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C3" w:rsidRDefault="00990AC3" w:rsidP="00990AC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34199">
        <w:rPr>
          <w:rFonts w:ascii="Times New Roman" w:hAnsi="Times New Roman" w:cs="Times New Roman"/>
          <w:sz w:val="30"/>
          <w:szCs w:val="30"/>
        </w:rPr>
        <w:t>Административные процедуры,</w:t>
      </w:r>
    </w:p>
    <w:p w:rsidR="00EC64D8" w:rsidRDefault="00990AC3" w:rsidP="00990AC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C34199">
        <w:rPr>
          <w:rFonts w:ascii="Times New Roman" w:hAnsi="Times New Roman" w:cs="Times New Roman"/>
          <w:sz w:val="30"/>
          <w:szCs w:val="30"/>
        </w:rPr>
        <w:t>установленные</w:t>
      </w:r>
      <w:proofErr w:type="gramEnd"/>
      <w:r w:rsidRPr="00C34199">
        <w:rPr>
          <w:rFonts w:ascii="Times New Roman" w:hAnsi="Times New Roman" w:cs="Times New Roman"/>
          <w:sz w:val="30"/>
          <w:szCs w:val="30"/>
        </w:rPr>
        <w:t xml:space="preserve">  Постановлением Совета Министров</w:t>
      </w:r>
    </w:p>
    <w:p w:rsidR="00990AC3" w:rsidRDefault="00990AC3" w:rsidP="00990AC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34199">
        <w:rPr>
          <w:rFonts w:ascii="Times New Roman" w:hAnsi="Times New Roman" w:cs="Times New Roman"/>
          <w:sz w:val="30"/>
          <w:szCs w:val="30"/>
        </w:rPr>
        <w:t xml:space="preserve"> Республики Беларусь от 17.02.2012</w:t>
      </w:r>
      <w:r w:rsidR="00A16111">
        <w:rPr>
          <w:rFonts w:ascii="Times New Roman" w:hAnsi="Times New Roman" w:cs="Times New Roman"/>
          <w:sz w:val="30"/>
          <w:szCs w:val="30"/>
        </w:rPr>
        <w:t xml:space="preserve"> </w:t>
      </w:r>
      <w:r w:rsidRPr="00C34199">
        <w:rPr>
          <w:rFonts w:ascii="Times New Roman" w:hAnsi="Times New Roman" w:cs="Times New Roman"/>
          <w:sz w:val="30"/>
          <w:szCs w:val="30"/>
        </w:rPr>
        <w:t>№ 156</w:t>
      </w:r>
    </w:p>
    <w:p w:rsidR="00990AC3" w:rsidRPr="00C34199" w:rsidRDefault="00990AC3" w:rsidP="00990AC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pPr w:leftFromText="180" w:rightFromText="180" w:vertAnchor="text" w:horzAnchor="margin" w:tblpX="-140" w:tblpY="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2835"/>
      </w:tblGrid>
      <w:tr w:rsidR="00990AC3" w:rsidRPr="00B35B6B" w:rsidTr="00EC07BC">
        <w:trPr>
          <w:trHeight w:val="887"/>
        </w:trPr>
        <w:tc>
          <w:tcPr>
            <w:tcW w:w="7196" w:type="dxa"/>
            <w:vAlign w:val="center"/>
          </w:tcPr>
          <w:p w:rsidR="00990AC3" w:rsidRPr="0078354D" w:rsidRDefault="00990AC3" w:rsidP="00EC0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354D">
              <w:rPr>
                <w:rFonts w:ascii="Times New Roman" w:hAnsi="Times New Roman" w:cs="Times New Roman"/>
                <w:sz w:val="30"/>
                <w:szCs w:val="30"/>
              </w:rPr>
              <w:t>Прохождение проверки знаний требований к размещению и креплению грузов в вагонах, контейнерах, к обеспечению сохранности подвижного состава с последующей выдачей удостоверения (п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ункт</w:t>
            </w:r>
            <w:r w:rsidRPr="0078354D">
              <w:rPr>
                <w:rFonts w:ascii="Times New Roman" w:hAnsi="Times New Roman" w:cs="Times New Roman"/>
                <w:sz w:val="30"/>
                <w:szCs w:val="30"/>
              </w:rPr>
              <w:t xml:space="preserve"> 5.57)</w:t>
            </w:r>
          </w:p>
        </w:tc>
        <w:tc>
          <w:tcPr>
            <w:tcW w:w="2835" w:type="dxa"/>
            <w:vAlign w:val="center"/>
          </w:tcPr>
          <w:p w:rsidR="00990AC3" w:rsidRDefault="00990AC3" w:rsidP="00EC0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8354D">
              <w:rPr>
                <w:rFonts w:ascii="Times New Roman" w:hAnsi="Times New Roman" w:cs="Times New Roman"/>
                <w:sz w:val="30"/>
                <w:szCs w:val="30"/>
              </w:rPr>
              <w:t>1 базовая величина</w:t>
            </w:r>
          </w:p>
          <w:p w:rsidR="00990AC3" w:rsidRDefault="00990AC3" w:rsidP="00EC0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 услугу</w:t>
            </w:r>
          </w:p>
          <w:p w:rsidR="00990AC3" w:rsidRPr="0078354D" w:rsidRDefault="00990AC3" w:rsidP="00EC0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90AC3" w:rsidRPr="00B35B6B" w:rsidTr="00EC07BC">
        <w:trPr>
          <w:trHeight w:val="887"/>
        </w:trPr>
        <w:tc>
          <w:tcPr>
            <w:tcW w:w="7196" w:type="dxa"/>
            <w:vMerge w:val="restart"/>
            <w:vAlign w:val="center"/>
          </w:tcPr>
          <w:p w:rsidR="00990AC3" w:rsidRPr="0078354D" w:rsidRDefault="00990AC3" w:rsidP="00EC0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 выдачу разрешения на право выхода принадлежащих грузоотправителю транспортных средств на железнодорожные пути общего пользования </w:t>
            </w:r>
            <w:r w:rsidRPr="0078354D">
              <w:rPr>
                <w:rFonts w:ascii="Times New Roman" w:hAnsi="Times New Roman" w:cs="Times New Roman"/>
                <w:sz w:val="30"/>
                <w:szCs w:val="30"/>
              </w:rPr>
              <w:t>(п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ункт</w:t>
            </w:r>
            <w:r w:rsidRPr="0078354D">
              <w:rPr>
                <w:rFonts w:ascii="Times New Roman" w:hAnsi="Times New Roman" w:cs="Times New Roman"/>
                <w:sz w:val="30"/>
                <w:szCs w:val="30"/>
              </w:rPr>
              <w:t xml:space="preserve"> 5.5</w:t>
            </w:r>
            <w:r w:rsidRPr="002537EA">
              <w:rPr>
                <w:rFonts w:ascii="Times New Roman" w:hAnsi="Times New Roman" w:cs="Times New Roman"/>
                <w:sz w:val="30"/>
                <w:szCs w:val="30"/>
              </w:rPr>
              <w:t>6)</w:t>
            </w:r>
          </w:p>
        </w:tc>
        <w:tc>
          <w:tcPr>
            <w:tcW w:w="2835" w:type="dxa"/>
            <w:vAlign w:val="center"/>
          </w:tcPr>
          <w:p w:rsidR="00990AC3" w:rsidRDefault="00990AC3" w:rsidP="00EC0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78354D">
              <w:rPr>
                <w:rFonts w:ascii="Times New Roman" w:hAnsi="Times New Roman" w:cs="Times New Roman"/>
                <w:sz w:val="30"/>
                <w:szCs w:val="30"/>
              </w:rPr>
              <w:t xml:space="preserve"> базов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ые</w:t>
            </w:r>
            <w:r w:rsidRPr="0078354D">
              <w:rPr>
                <w:rFonts w:ascii="Times New Roman" w:hAnsi="Times New Roman" w:cs="Times New Roman"/>
                <w:sz w:val="30"/>
                <w:szCs w:val="30"/>
              </w:rPr>
              <w:t xml:space="preserve"> величин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ы</w:t>
            </w:r>
          </w:p>
          <w:p w:rsidR="00990AC3" w:rsidRPr="0078354D" w:rsidRDefault="00990AC3" w:rsidP="00EC0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 вагон</w:t>
            </w:r>
          </w:p>
        </w:tc>
      </w:tr>
      <w:tr w:rsidR="00990AC3" w:rsidRPr="00B35B6B" w:rsidTr="00EC07BC">
        <w:trPr>
          <w:trHeight w:val="887"/>
        </w:trPr>
        <w:tc>
          <w:tcPr>
            <w:tcW w:w="7196" w:type="dxa"/>
            <w:vMerge/>
            <w:vAlign w:val="center"/>
          </w:tcPr>
          <w:p w:rsidR="00990AC3" w:rsidRDefault="00990AC3" w:rsidP="00EC0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990AC3" w:rsidRDefault="00990AC3" w:rsidP="00EC0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78354D">
              <w:rPr>
                <w:rFonts w:ascii="Times New Roman" w:hAnsi="Times New Roman" w:cs="Times New Roman"/>
                <w:sz w:val="30"/>
                <w:szCs w:val="30"/>
              </w:rPr>
              <w:t xml:space="preserve"> базов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ых величин</w:t>
            </w:r>
          </w:p>
          <w:p w:rsidR="00990AC3" w:rsidRPr="0078354D" w:rsidRDefault="00990AC3" w:rsidP="00EC0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 локомотив</w:t>
            </w:r>
          </w:p>
        </w:tc>
      </w:tr>
    </w:tbl>
    <w:p w:rsidR="008612B1" w:rsidRDefault="008612B1"/>
    <w:sectPr w:rsidR="008612B1" w:rsidSect="00861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990AC3"/>
    <w:rsid w:val="004A42B4"/>
    <w:rsid w:val="008612B1"/>
    <w:rsid w:val="00990AC3"/>
    <w:rsid w:val="00A16111"/>
    <w:rsid w:val="00EC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>NOD4[44340087]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</dc:creator>
  <cp:keywords/>
  <dc:description/>
  <cp:lastModifiedBy>Parfenova</cp:lastModifiedBy>
  <cp:revision>4</cp:revision>
  <cp:lastPrinted>2020-04-30T08:05:00Z</cp:lastPrinted>
  <dcterms:created xsi:type="dcterms:W3CDTF">2020-04-29T10:52:00Z</dcterms:created>
  <dcterms:modified xsi:type="dcterms:W3CDTF">2020-04-30T08:05:00Z</dcterms:modified>
</cp:coreProperties>
</file>