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58" w:rsidRPr="00181304" w:rsidRDefault="003B7358" w:rsidP="003B7358">
      <w:pPr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t>Форма</w:t>
      </w:r>
      <w:r w:rsidRPr="00181304">
        <w:rPr>
          <w:rFonts w:ascii="Times New Roman" w:hAnsi="Times New Roman" w:cs="Times New Roman"/>
          <w:sz w:val="30"/>
          <w:szCs w:val="30"/>
        </w:rPr>
        <w:t xml:space="preserve"> заявления о переадресовке </w:t>
      </w:r>
      <w:r w:rsidRPr="00391205">
        <w:rPr>
          <w:rFonts w:ascii="Times New Roman" w:hAnsi="Times New Roman" w:cs="Times New Roman"/>
          <w:sz w:val="30"/>
          <w:szCs w:val="30"/>
        </w:rPr>
        <w:t>в пути следования</w:t>
      </w:r>
      <w:r w:rsidRPr="00A8396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tbl>
      <w:tblPr>
        <w:tblStyle w:val="a3"/>
        <w:tblpPr w:leftFromText="180" w:rightFromText="180" w:vertAnchor="text" w:horzAnchor="page" w:tblpX="987" w:tblpY="367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3B7358" w:rsidRPr="002D3019" w:rsidTr="00181302">
        <w:trPr>
          <w:trHeight w:val="557"/>
        </w:trPr>
        <w:tc>
          <w:tcPr>
            <w:tcW w:w="10201" w:type="dxa"/>
            <w:gridSpan w:val="2"/>
            <w:tcBorders>
              <w:bottom w:val="nil"/>
            </w:tcBorders>
          </w:tcPr>
          <w:p w:rsidR="003B7358" w:rsidRPr="002D3019" w:rsidRDefault="003B7358" w:rsidP="00181302">
            <w:pPr>
              <w:tabs>
                <w:tab w:val="left" w:pos="2127"/>
                <w:tab w:val="left" w:pos="556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11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Заявление о переадресовке от юридических лиц оформляется на бланке организации, заявляющей переадресовку, подписывается руковод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ителем</w:t>
            </w:r>
            <w:r w:rsidRPr="00611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3B7358" w:rsidRPr="002D3019" w:rsidTr="003B7358">
        <w:trPr>
          <w:trHeight w:val="274"/>
        </w:trPr>
        <w:tc>
          <w:tcPr>
            <w:tcW w:w="2830" w:type="dxa"/>
            <w:tcBorders>
              <w:bottom w:val="single" w:sz="4" w:space="0" w:color="auto"/>
            </w:tcBorders>
          </w:tcPr>
          <w:p w:rsidR="003B7358" w:rsidRDefault="003B7358" w:rsidP="00181302">
            <w:pPr>
              <w:tabs>
                <w:tab w:val="left" w:pos="2127"/>
                <w:tab w:val="left" w:pos="55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                   №           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:rsidR="003B7358" w:rsidRPr="002D3019" w:rsidRDefault="003B7358" w:rsidP="00181302">
            <w:pPr>
              <w:tabs>
                <w:tab w:val="left" w:pos="2127"/>
                <w:tab w:val="left" w:pos="556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Перевозчику:</w:t>
            </w:r>
          </w:p>
        </w:tc>
      </w:tr>
      <w:tr w:rsidR="003B7358" w:rsidRPr="002D3019" w:rsidTr="003B7358">
        <w:trPr>
          <w:trHeight w:val="345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3B7358" w:rsidRDefault="003B7358" w:rsidP="00181302">
            <w:pPr>
              <w:tabs>
                <w:tab w:val="left" w:pos="2127"/>
                <w:tab w:val="left" w:pos="556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3B7358" w:rsidRPr="002D3019" w:rsidRDefault="003B7358" w:rsidP="00181302">
            <w:pPr>
              <w:tabs>
                <w:tab w:val="left" w:pos="2127"/>
                <w:tab w:val="left" w:pos="556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B7358" w:rsidRPr="002D3019" w:rsidTr="003B7358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3B7358" w:rsidRDefault="003B7358" w:rsidP="00181302">
            <w:pPr>
              <w:tabs>
                <w:tab w:val="left" w:pos="2127"/>
                <w:tab w:val="left" w:pos="55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B7358" w:rsidRPr="005905B8" w:rsidRDefault="003B7358" w:rsidP="00181302">
            <w:pPr>
              <w:tabs>
                <w:tab w:val="left" w:pos="2127"/>
                <w:tab w:val="left" w:pos="5565"/>
              </w:tabs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подразделение перевозчика, в функции которого входит принятие решения о переадресовке </w:t>
            </w:r>
          </w:p>
        </w:tc>
      </w:tr>
    </w:tbl>
    <w:p w:rsidR="003B7358" w:rsidRDefault="003B7358"/>
    <w:tbl>
      <w:tblPr>
        <w:tblStyle w:val="a3"/>
        <w:tblW w:w="10207" w:type="dxa"/>
        <w:tblInd w:w="-42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3B7358" w:rsidTr="003B7358">
        <w:tc>
          <w:tcPr>
            <w:tcW w:w="10207" w:type="dxa"/>
            <w:gridSpan w:val="2"/>
          </w:tcPr>
          <w:p w:rsidR="003B7358" w:rsidRPr="00EB3338" w:rsidRDefault="003B7358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Вас переадресовать в пути следования</w:t>
            </w:r>
          </w:p>
        </w:tc>
      </w:tr>
      <w:tr w:rsidR="003B7358" w:rsidTr="003B7358">
        <w:tc>
          <w:tcPr>
            <w:tcW w:w="2836" w:type="dxa"/>
            <w:vMerge w:val="restart"/>
          </w:tcPr>
          <w:p w:rsidR="003B7358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вагон(ы) / контейнер</w:t>
            </w:r>
            <w:r w:rsidRPr="00854762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</w:p>
        </w:tc>
        <w:tc>
          <w:tcPr>
            <w:tcW w:w="7371" w:type="dxa"/>
          </w:tcPr>
          <w:p w:rsidR="003B7358" w:rsidRPr="00EB3338" w:rsidRDefault="003B7358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3B7358" w:rsidTr="003B7358">
        <w:tc>
          <w:tcPr>
            <w:tcW w:w="2836" w:type="dxa"/>
            <w:vMerge/>
          </w:tcPr>
          <w:p w:rsidR="003B7358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Default="003B7358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5237D">
              <w:rPr>
                <w:rFonts w:ascii="Times New Roman" w:hAnsi="Times New Roman" w:cs="Times New Roman"/>
                <w:i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(а)</w:t>
            </w:r>
            <w:r w:rsidRPr="00052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вагона(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/ контейнера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B7358" w:rsidTr="003B7358">
        <w:tc>
          <w:tcPr>
            <w:tcW w:w="2836" w:type="dxa"/>
            <w:vMerge w:val="restart"/>
          </w:tcPr>
          <w:p w:rsidR="003B7358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отправке</w:t>
            </w:r>
          </w:p>
        </w:tc>
        <w:tc>
          <w:tcPr>
            <w:tcW w:w="7371" w:type="dxa"/>
          </w:tcPr>
          <w:p w:rsidR="003B7358" w:rsidRPr="0005237D" w:rsidRDefault="003B7358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3B7358" w:rsidTr="003B7358">
        <w:tc>
          <w:tcPr>
            <w:tcW w:w="2836" w:type="dxa"/>
            <w:vMerge/>
          </w:tcPr>
          <w:p w:rsidR="003B7358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914C9E" w:rsidRDefault="003B7358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накладной </w:t>
            </w:r>
          </w:p>
        </w:tc>
      </w:tr>
      <w:tr w:rsidR="003B7358" w:rsidTr="003B7358">
        <w:tc>
          <w:tcPr>
            <w:tcW w:w="2836" w:type="dxa"/>
            <w:vMerge w:val="restart"/>
          </w:tcPr>
          <w:p w:rsidR="003B7358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525B">
              <w:rPr>
                <w:rFonts w:ascii="Times New Roman" w:hAnsi="Times New Roman" w:cs="Times New Roman"/>
                <w:sz w:val="28"/>
                <w:szCs w:val="28"/>
              </w:rPr>
              <w:t>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52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железнодорожную станцию назначения</w:t>
            </w:r>
          </w:p>
        </w:tc>
        <w:tc>
          <w:tcPr>
            <w:tcW w:w="7371" w:type="dxa"/>
          </w:tcPr>
          <w:p w:rsidR="003B7358" w:rsidRDefault="003B7358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3B7358" w:rsidRPr="00080D49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B7358" w:rsidTr="003B7358">
        <w:tc>
          <w:tcPr>
            <w:tcW w:w="2836" w:type="dxa"/>
            <w:vMerge/>
          </w:tcPr>
          <w:p w:rsidR="003B7358" w:rsidRPr="0018072C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080D49" w:rsidRDefault="003B7358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4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железнодорожной станции первоначального назначения и ее код, сокращенное наименование железной дороги и ее код</w:t>
            </w:r>
          </w:p>
        </w:tc>
      </w:tr>
      <w:tr w:rsidR="003B7358" w:rsidTr="003B7358">
        <w:tc>
          <w:tcPr>
            <w:tcW w:w="2836" w:type="dxa"/>
            <w:vMerge w:val="restart"/>
          </w:tcPr>
          <w:p w:rsidR="003B7358" w:rsidRPr="006D5BA8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5BA8">
              <w:rPr>
                <w:rFonts w:ascii="Times New Roman" w:hAnsi="Times New Roman" w:cs="Times New Roman"/>
                <w:sz w:val="28"/>
                <w:szCs w:val="28"/>
              </w:rPr>
              <w:t>в адрес грузополучателя</w:t>
            </w:r>
          </w:p>
        </w:tc>
        <w:tc>
          <w:tcPr>
            <w:tcW w:w="7371" w:type="dxa"/>
          </w:tcPr>
          <w:p w:rsidR="003B7358" w:rsidRDefault="003B7358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358" w:rsidRPr="00615D4F" w:rsidRDefault="003B7358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358" w:rsidTr="003B7358">
        <w:tc>
          <w:tcPr>
            <w:tcW w:w="2836" w:type="dxa"/>
            <w:vMerge/>
          </w:tcPr>
          <w:p w:rsidR="003B7358" w:rsidRPr="00FB3711" w:rsidRDefault="003B7358" w:rsidP="001813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3B7358" w:rsidRPr="00914C9E" w:rsidRDefault="003B7358" w:rsidP="00181302">
            <w:pPr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80D4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первоначального грузополучателя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91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код</w:t>
            </w:r>
            <w:r w:rsidRPr="0008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B7358" w:rsidTr="003B7358">
        <w:trPr>
          <w:trHeight w:val="398"/>
        </w:trPr>
        <w:tc>
          <w:tcPr>
            <w:tcW w:w="2836" w:type="dxa"/>
            <w:vMerge w:val="restart"/>
          </w:tcPr>
          <w:p w:rsidR="003B7358" w:rsidRDefault="003B7358" w:rsidP="0018130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</w:p>
          <w:p w:rsidR="003B7358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EA6B5F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358" w:rsidTr="003B7358">
        <w:trPr>
          <w:trHeight w:val="261"/>
        </w:trPr>
        <w:tc>
          <w:tcPr>
            <w:tcW w:w="2836" w:type="dxa"/>
            <w:vMerge/>
          </w:tcPr>
          <w:p w:rsidR="003B7358" w:rsidRPr="00350993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05237D" w:rsidRDefault="003B7358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ГНГ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наименование груза</w:t>
            </w:r>
          </w:p>
        </w:tc>
      </w:tr>
      <w:tr w:rsidR="003B7358" w:rsidTr="003B7358">
        <w:trPr>
          <w:trHeight w:val="407"/>
        </w:trPr>
        <w:tc>
          <w:tcPr>
            <w:tcW w:w="2836" w:type="dxa"/>
            <w:vMerge/>
          </w:tcPr>
          <w:p w:rsidR="003B7358" w:rsidRPr="00350993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05237D" w:rsidRDefault="003B7358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7358" w:rsidTr="003B7358">
        <w:trPr>
          <w:trHeight w:val="245"/>
        </w:trPr>
        <w:tc>
          <w:tcPr>
            <w:tcW w:w="2836" w:type="dxa"/>
            <w:vMerge/>
          </w:tcPr>
          <w:p w:rsidR="003B7358" w:rsidRPr="00350993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914C9E" w:rsidRDefault="003B7358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ЕТСНГ и наименование груза </w:t>
            </w:r>
          </w:p>
        </w:tc>
      </w:tr>
      <w:tr w:rsidR="003B7358" w:rsidTr="003B7358">
        <w:tc>
          <w:tcPr>
            <w:tcW w:w="2836" w:type="dxa"/>
            <w:vMerge/>
          </w:tcPr>
          <w:p w:rsidR="003B7358" w:rsidRPr="0018072C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615D4F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333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EB3338">
              <w:rPr>
                <w:rFonts w:ascii="Times New Roman" w:hAnsi="Times New Roman" w:cs="Times New Roman"/>
                <w:i/>
                <w:sz w:val="24"/>
                <w:szCs w:val="24"/>
              </w:rPr>
              <w:t>для негабаритных грузов)</w:t>
            </w:r>
          </w:p>
        </w:tc>
      </w:tr>
      <w:tr w:rsidR="003B7358" w:rsidTr="003B7358">
        <w:tc>
          <w:tcPr>
            <w:tcW w:w="2836" w:type="dxa"/>
            <w:vMerge w:val="restart"/>
          </w:tcPr>
          <w:p w:rsidR="003B7358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станция отправления </w:t>
            </w:r>
          </w:p>
        </w:tc>
        <w:tc>
          <w:tcPr>
            <w:tcW w:w="7371" w:type="dxa"/>
          </w:tcPr>
          <w:p w:rsidR="003B7358" w:rsidRPr="00615D4F" w:rsidRDefault="003B7358" w:rsidP="00181302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358" w:rsidTr="003B7358">
        <w:tc>
          <w:tcPr>
            <w:tcW w:w="2836" w:type="dxa"/>
            <w:vMerge/>
          </w:tcPr>
          <w:p w:rsidR="003B7358" w:rsidRPr="0018072C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914C9E" w:rsidRDefault="003B7358" w:rsidP="00181302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3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железнодорожной станции отправления и ее код, сокращенное наименование железной дороги и ее код</w:t>
            </w:r>
          </w:p>
        </w:tc>
      </w:tr>
      <w:tr w:rsidR="003B7358" w:rsidTr="003B7358">
        <w:trPr>
          <w:trHeight w:val="505"/>
        </w:trPr>
        <w:tc>
          <w:tcPr>
            <w:tcW w:w="2836" w:type="dxa"/>
            <w:vMerge w:val="restart"/>
          </w:tcPr>
          <w:p w:rsidR="003B7358" w:rsidRDefault="003B7358" w:rsidP="00181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грузоотправитель</w:t>
            </w:r>
          </w:p>
        </w:tc>
        <w:tc>
          <w:tcPr>
            <w:tcW w:w="7371" w:type="dxa"/>
          </w:tcPr>
          <w:p w:rsidR="003B7358" w:rsidRPr="00615D4F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358" w:rsidTr="003B7358">
        <w:tc>
          <w:tcPr>
            <w:tcW w:w="2836" w:type="dxa"/>
            <w:vMerge/>
          </w:tcPr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EB333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3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грузоотправителя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его код</w:t>
            </w:r>
          </w:p>
        </w:tc>
      </w:tr>
      <w:tr w:rsidR="003B7358" w:rsidTr="003B7358">
        <w:trPr>
          <w:trHeight w:val="423"/>
        </w:trPr>
        <w:tc>
          <w:tcPr>
            <w:tcW w:w="10207" w:type="dxa"/>
            <w:gridSpan w:val="2"/>
          </w:tcPr>
          <w:p w:rsidR="003B7358" w:rsidRPr="005F117C" w:rsidRDefault="003B7358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нового грузополучателя</w:t>
            </w:r>
          </w:p>
        </w:tc>
      </w:tr>
      <w:tr w:rsidR="003B7358" w:rsidTr="003B7358">
        <w:trPr>
          <w:trHeight w:val="557"/>
        </w:trPr>
        <w:tc>
          <w:tcPr>
            <w:tcW w:w="2836" w:type="dxa"/>
            <w:vMerge w:val="restart"/>
          </w:tcPr>
          <w:p w:rsidR="003B7358" w:rsidRDefault="003B7358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станция и дорога нового назначения </w:t>
            </w:r>
          </w:p>
        </w:tc>
        <w:tc>
          <w:tcPr>
            <w:tcW w:w="7371" w:type="dxa"/>
          </w:tcPr>
          <w:p w:rsidR="003B7358" w:rsidRPr="00EA6B5F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358" w:rsidTr="003B7358">
        <w:trPr>
          <w:trHeight w:val="385"/>
        </w:trPr>
        <w:tc>
          <w:tcPr>
            <w:tcW w:w="2836" w:type="dxa"/>
            <w:vMerge/>
          </w:tcPr>
          <w:p w:rsidR="003B7358" w:rsidRPr="0018072C" w:rsidRDefault="003B7358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615D4F" w:rsidRDefault="003B7358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железнодорожной станции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 w:rsidRPr="0008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назначения и ее код, сокращенное наименование железной дороги и ее код</w:t>
            </w:r>
          </w:p>
        </w:tc>
      </w:tr>
      <w:tr w:rsidR="003B7358" w:rsidTr="003B7358">
        <w:trPr>
          <w:trHeight w:val="377"/>
        </w:trPr>
        <w:tc>
          <w:tcPr>
            <w:tcW w:w="2836" w:type="dxa"/>
            <w:vMerge w:val="restart"/>
          </w:tcPr>
          <w:p w:rsidR="003B7358" w:rsidRPr="0018072C" w:rsidRDefault="003B7358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18072C">
              <w:rPr>
                <w:rFonts w:ascii="Times New Roman" w:hAnsi="Times New Roman" w:cs="Times New Roman"/>
                <w:sz w:val="28"/>
                <w:szCs w:val="28"/>
              </w:rPr>
              <w:t xml:space="preserve"> нового грузополучателя</w:t>
            </w:r>
          </w:p>
        </w:tc>
        <w:tc>
          <w:tcPr>
            <w:tcW w:w="7371" w:type="dxa"/>
          </w:tcPr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7358" w:rsidRPr="00615D4F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7358" w:rsidTr="003B7358">
        <w:trPr>
          <w:trHeight w:val="315"/>
        </w:trPr>
        <w:tc>
          <w:tcPr>
            <w:tcW w:w="2836" w:type="dxa"/>
            <w:vMerge/>
          </w:tcPr>
          <w:p w:rsidR="003B7358" w:rsidRDefault="003B7358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B7358" w:rsidRPr="00B41FD5" w:rsidRDefault="003B7358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FD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нового грузополучателя, его код, почтовый адрес</w:t>
            </w:r>
          </w:p>
        </w:tc>
      </w:tr>
    </w:tbl>
    <w:tbl>
      <w:tblPr>
        <w:tblStyle w:val="1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3B7358" w:rsidRPr="00E639E6" w:rsidTr="00181302">
        <w:trPr>
          <w:trHeight w:val="409"/>
        </w:trPr>
        <w:tc>
          <w:tcPr>
            <w:tcW w:w="2836" w:type="dxa"/>
          </w:tcPr>
          <w:p w:rsidR="003B7358" w:rsidRPr="00E639E6" w:rsidRDefault="003B7358" w:rsidP="0018130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639E6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Pr="00E639E6">
              <w:rPr>
                <w:rFonts w:ascii="Times New Roman" w:hAnsi="Times New Roman" w:cs="Times New Roman"/>
                <w:sz w:val="26"/>
                <w:szCs w:val="26"/>
              </w:rPr>
              <w:t xml:space="preserve"> на перевозку </w:t>
            </w:r>
            <w:r w:rsidRPr="00E639E6"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 w:rsidRPr="00E639E6">
              <w:rPr>
                <w:rFonts w:ascii="Times New Roman" w:hAnsi="Times New Roman" w:cs="Times New Roman"/>
                <w:sz w:val="28"/>
                <w:szCs w:val="28"/>
              </w:rPr>
              <w:t>ГУ-12</w:t>
            </w:r>
          </w:p>
        </w:tc>
        <w:tc>
          <w:tcPr>
            <w:tcW w:w="7371" w:type="dxa"/>
          </w:tcPr>
          <w:p w:rsidR="003B7358" w:rsidRDefault="003B7358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58" w:rsidRPr="00E639E6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58" w:rsidRPr="00E639E6" w:rsidTr="00181302">
        <w:trPr>
          <w:trHeight w:val="190"/>
        </w:trPr>
        <w:tc>
          <w:tcPr>
            <w:tcW w:w="2836" w:type="dxa"/>
            <w:tcBorders>
              <w:bottom w:val="single" w:sz="4" w:space="0" w:color="auto"/>
            </w:tcBorders>
          </w:tcPr>
          <w:p w:rsidR="003B7358" w:rsidRPr="00E639E6" w:rsidRDefault="003B7358" w:rsidP="001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B7358" w:rsidRPr="00E639E6" w:rsidRDefault="003B7358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согласованной </w:t>
            </w:r>
            <w:r w:rsidRPr="00E63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заявки на перевозку грузов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ГУ-12 п</w:t>
            </w:r>
            <w:r w:rsidRPr="00E639E6">
              <w:rPr>
                <w:rFonts w:ascii="Times New Roman" w:hAnsi="Times New Roman" w:cs="Times New Roman"/>
                <w:i/>
                <w:sz w:val="24"/>
                <w:szCs w:val="24"/>
              </w:rPr>
              <w:t>ри переадресовке груза в международном сообщении</w:t>
            </w:r>
          </w:p>
        </w:tc>
      </w:tr>
      <w:tr w:rsidR="003B7358" w:rsidRPr="00E639E6" w:rsidTr="00181302">
        <w:trPr>
          <w:trHeight w:val="293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3B7358" w:rsidRPr="00E639E6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4DFC">
              <w:rPr>
                <w:rFonts w:ascii="Times New Roman" w:hAnsi="Times New Roman" w:cs="Times New Roman"/>
                <w:sz w:val="28"/>
                <w:szCs w:val="28"/>
              </w:rPr>
              <w:t>арантируем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оплату</w:t>
            </w:r>
            <w:r w:rsidRPr="0018072C">
              <w:rPr>
                <w:rFonts w:ascii="Times New Roman" w:hAnsi="Times New Roman" w:cs="Times New Roman"/>
                <w:sz w:val="28"/>
                <w:szCs w:val="28"/>
              </w:rPr>
              <w:t xml:space="preserve"> причитающихся платежей, связанных с переадресовкой</w:t>
            </w:r>
          </w:p>
        </w:tc>
      </w:tr>
    </w:tbl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3B7358" w:rsidTr="00181302">
        <w:tc>
          <w:tcPr>
            <w:tcW w:w="10207" w:type="dxa"/>
            <w:gridSpan w:val="2"/>
            <w:tcBorders>
              <w:top w:val="single" w:sz="4" w:space="0" w:color="auto"/>
            </w:tcBorders>
          </w:tcPr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58" w:rsidTr="00181302">
        <w:tc>
          <w:tcPr>
            <w:tcW w:w="10207" w:type="dxa"/>
            <w:gridSpan w:val="2"/>
          </w:tcPr>
          <w:p w:rsidR="003B7358" w:rsidRPr="00FC0BA1" w:rsidRDefault="003B7358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C0BA1">
              <w:rPr>
                <w:rFonts w:ascii="Times New Roman" w:hAnsi="Times New Roman" w:cs="Times New Roman"/>
                <w:i/>
                <w:sz w:val="24"/>
                <w:szCs w:val="24"/>
              </w:rPr>
              <w:t>казание перевозчику об изменении договора перевозки, в соответствии с п.34 Правил перевозок грузов (Приложение 1 к СМГС)</w:t>
            </w:r>
          </w:p>
        </w:tc>
      </w:tr>
      <w:tr w:rsidR="003B7358" w:rsidTr="00181302">
        <w:tc>
          <w:tcPr>
            <w:tcW w:w="3545" w:type="dxa"/>
          </w:tcPr>
          <w:p w:rsidR="003B7358" w:rsidRDefault="003B7358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58" w:rsidRDefault="003B7358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662" w:type="dxa"/>
          </w:tcPr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3B7358" w:rsidRPr="009E40ED" w:rsidTr="00181302">
        <w:trPr>
          <w:trHeight w:val="245"/>
        </w:trPr>
        <w:tc>
          <w:tcPr>
            <w:tcW w:w="3545" w:type="dxa"/>
          </w:tcPr>
          <w:p w:rsidR="003B7358" w:rsidRPr="009E40ED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9E40E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3B7358" w:rsidRPr="009E40ED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4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9E4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подпись, фамилия и инициалы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3B7358" w:rsidRPr="00EA6B5F" w:rsidTr="00181302">
        <w:tc>
          <w:tcPr>
            <w:tcW w:w="3545" w:type="dxa"/>
          </w:tcPr>
          <w:p w:rsidR="003B7358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6662" w:type="dxa"/>
          </w:tcPr>
          <w:p w:rsidR="003B7358" w:rsidRPr="00EA6B5F" w:rsidRDefault="003B7358" w:rsidP="001813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B7358" w:rsidRDefault="003B7358" w:rsidP="003B7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B7358" w:rsidRPr="00265EA3" w:rsidRDefault="003B7358" w:rsidP="003B73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65EA3">
        <w:rPr>
          <w:rFonts w:ascii="Times New Roman" w:hAnsi="Times New Roman" w:cs="Times New Roman"/>
          <w:sz w:val="30"/>
          <w:szCs w:val="30"/>
        </w:rPr>
        <w:lastRenderedPageBreak/>
        <w:t>Дополнительно прилагаются:</w:t>
      </w:r>
    </w:p>
    <w:p w:rsidR="003B7358" w:rsidRDefault="003B7358" w:rsidP="003B73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51972">
        <w:rPr>
          <w:rFonts w:ascii="Times New Roman" w:eastAsia="Calibri" w:hAnsi="Times New Roman" w:cs="Times New Roman"/>
          <w:sz w:val="30"/>
          <w:szCs w:val="30"/>
        </w:rPr>
        <w:t xml:space="preserve">согласие нового грузополучателя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принять </w:t>
      </w:r>
      <w:r w:rsidRPr="00551972">
        <w:rPr>
          <w:rFonts w:ascii="Times New Roman" w:eastAsia="Calibri" w:hAnsi="Times New Roman" w:cs="Times New Roman"/>
          <w:sz w:val="30"/>
          <w:szCs w:val="30"/>
        </w:rPr>
        <w:t>груз (по требованию подразделения перевозчика);</w:t>
      </w:r>
    </w:p>
    <w:p w:rsidR="003B7358" w:rsidRPr="00551972" w:rsidRDefault="003B7358" w:rsidP="003B73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51972">
        <w:rPr>
          <w:rFonts w:ascii="Times New Roman" w:eastAsia="Calibri" w:hAnsi="Times New Roman" w:cs="Times New Roman"/>
          <w:sz w:val="30"/>
          <w:szCs w:val="30"/>
        </w:rPr>
        <w:t>при оплате провозных платежей через экспедиторскую организацию 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1972">
        <w:rPr>
          <w:rFonts w:ascii="Times New Roman" w:eastAsia="Calibri" w:hAnsi="Times New Roman" w:cs="Times New Roman"/>
          <w:sz w:val="30"/>
          <w:szCs w:val="30"/>
        </w:rPr>
        <w:t>подтверждение экспедиторской организации об оплате провозных платежей по переадресовываемым грузам;</w:t>
      </w:r>
    </w:p>
    <w:p w:rsidR="003B7358" w:rsidRPr="00551972" w:rsidRDefault="003B7358" w:rsidP="003B73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51972">
        <w:rPr>
          <w:rFonts w:ascii="Times New Roman" w:eastAsia="Calibri" w:hAnsi="Times New Roman" w:cs="Times New Roman"/>
          <w:sz w:val="30"/>
          <w:szCs w:val="30"/>
        </w:rPr>
        <w:t xml:space="preserve"> при перевозке груза на особых условиях 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51972">
        <w:rPr>
          <w:rFonts w:ascii="Times New Roman" w:eastAsia="Calibri" w:hAnsi="Times New Roman" w:cs="Times New Roman"/>
          <w:sz w:val="30"/>
          <w:szCs w:val="30"/>
        </w:rPr>
        <w:t>согласие нового грузополучателя обеспечить выполнение особых условий;</w:t>
      </w:r>
    </w:p>
    <w:p w:rsidR="003B7358" w:rsidRPr="00551972" w:rsidRDefault="003B7358" w:rsidP="003B73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51972">
        <w:rPr>
          <w:rFonts w:ascii="Times New Roman" w:eastAsia="Calibri" w:hAnsi="Times New Roman" w:cs="Times New Roman"/>
          <w:sz w:val="30"/>
          <w:szCs w:val="30"/>
        </w:rPr>
        <w:t>доверенность, подтверждающая полномочия заявителя для осуществления переадресовки.</w:t>
      </w:r>
    </w:p>
    <w:p w:rsidR="003B7358" w:rsidRDefault="003B7358" w:rsidP="003B7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7358" w:rsidRDefault="003B7358" w:rsidP="003B7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0784" w:rsidRDefault="00B30784"/>
    <w:sectPr w:rsidR="00B30784" w:rsidSect="003B7358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1"/>
    <w:rsid w:val="003B7358"/>
    <w:rsid w:val="00B30784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12737-D208-4852-A48D-0BB9CBB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2</cp:revision>
  <dcterms:created xsi:type="dcterms:W3CDTF">2022-10-13T06:20:00Z</dcterms:created>
  <dcterms:modified xsi:type="dcterms:W3CDTF">2022-10-13T06:23:00Z</dcterms:modified>
</cp:coreProperties>
</file>